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013971" w:rsidP="00892553">
      <w:pPr>
        <w:pStyle w:val="Titel"/>
      </w:pPr>
      <w:r>
        <w:t xml:space="preserve">Imagetext Einbeck - </w:t>
      </w:r>
      <w:r w:rsidR="007849F5">
        <w:t>Bier</w:t>
      </w:r>
    </w:p>
    <w:p w:rsidR="007849F5" w:rsidRDefault="007849F5" w:rsidP="007849F5">
      <w:pPr>
        <w:spacing w:after="0" w:line="276" w:lineRule="auto"/>
        <w:rPr>
          <w:b/>
          <w:bCs/>
          <w:color w:val="000000"/>
        </w:rPr>
      </w:pPr>
      <w:r w:rsidRPr="007849F5">
        <w:rPr>
          <w:b/>
          <w:bCs/>
          <w:color w:val="000000"/>
        </w:rPr>
        <w:t>Einbeck und das Bier - eine Liebesgeschichte seit Jahrhunderten!</w:t>
      </w:r>
    </w:p>
    <w:p w:rsidR="007849F5" w:rsidRPr="007849F5" w:rsidRDefault="007849F5" w:rsidP="007849F5">
      <w:pPr>
        <w:spacing w:after="0" w:line="276" w:lineRule="auto"/>
        <w:rPr>
          <w:b/>
          <w:bCs/>
          <w:color w:val="000000"/>
        </w:rPr>
      </w:pPr>
    </w:p>
    <w:p w:rsidR="007849F5" w:rsidRDefault="007849F5" w:rsidP="007849F5">
      <w:pPr>
        <w:spacing w:after="0" w:line="276" w:lineRule="auto"/>
        <w:rPr>
          <w:rFonts w:eastAsia="Times New Roman" w:cs="Times New Roman"/>
          <w:bCs/>
          <w:sz w:val="24"/>
          <w:szCs w:val="24"/>
        </w:rPr>
      </w:pPr>
      <w:r w:rsidRPr="007849F5">
        <w:rPr>
          <w:rFonts w:eastAsia="Times New Roman" w:cs="Times New Roman"/>
          <w:bCs/>
          <w:sz w:val="24"/>
          <w:szCs w:val="24"/>
        </w:rPr>
        <w:t>In Einbeck, einer zauberhaften Stadt in Südniedersachsen, wird die Brautradition schon seit Jahrhunderten hochgehalten. Hier werden Geschichte und Genuss auf einzigartige Weise miteinander verbunden. Jeder Schluck Einbecker Bier erzählt von gewachsener Handwerkskunst, Leidenschaft und Tradition.</w:t>
      </w:r>
    </w:p>
    <w:p w:rsidR="007849F5" w:rsidRPr="007849F5" w:rsidRDefault="007849F5" w:rsidP="007849F5">
      <w:pPr>
        <w:spacing w:after="0" w:line="276" w:lineRule="auto"/>
        <w:rPr>
          <w:rFonts w:eastAsia="Times New Roman" w:cs="Times New Roman"/>
          <w:bCs/>
          <w:sz w:val="24"/>
          <w:szCs w:val="24"/>
        </w:rPr>
      </w:pPr>
    </w:p>
    <w:p w:rsidR="007849F5" w:rsidRDefault="007849F5" w:rsidP="007849F5">
      <w:pPr>
        <w:spacing w:after="0" w:line="276" w:lineRule="auto"/>
        <w:rPr>
          <w:rFonts w:eastAsia="Times New Roman" w:cs="Times New Roman"/>
          <w:bCs/>
          <w:sz w:val="24"/>
          <w:szCs w:val="24"/>
        </w:rPr>
      </w:pPr>
      <w:r w:rsidRPr="007849F5">
        <w:rPr>
          <w:rFonts w:eastAsia="Times New Roman" w:cs="Times New Roman"/>
          <w:bCs/>
          <w:sz w:val="24"/>
          <w:szCs w:val="24"/>
        </w:rPr>
        <w:t>Seit dem 13. Jahrhundert ist die Braukunst im Herzen Südniedersachsens zuhause. Anfangs ein gut gehütetes Geheimnis der Einbecker, eroberte das „</w:t>
      </w:r>
      <w:proofErr w:type="spellStart"/>
      <w:r w:rsidRPr="007849F5">
        <w:rPr>
          <w:rFonts w:eastAsia="Times New Roman" w:cs="Times New Roman"/>
          <w:bCs/>
          <w:sz w:val="24"/>
          <w:szCs w:val="24"/>
        </w:rPr>
        <w:t>Ainpökisch</w:t>
      </w:r>
      <w:proofErr w:type="spellEnd"/>
      <w:r w:rsidRPr="007849F5">
        <w:rPr>
          <w:rFonts w:eastAsia="Times New Roman" w:cs="Times New Roman"/>
          <w:bCs/>
          <w:sz w:val="24"/>
          <w:szCs w:val="24"/>
        </w:rPr>
        <w:t xml:space="preserve"> Bier" im 14. Jahrhundert die Herzen über die Grenzen hinaus. Dank der Hanse fand das Einbecker Bier neue Wege und eroberte nicht nur Deutschland, sondern auch das Ausland. In Bayern wurde das „</w:t>
      </w:r>
      <w:proofErr w:type="spellStart"/>
      <w:r w:rsidRPr="007849F5">
        <w:rPr>
          <w:rFonts w:eastAsia="Times New Roman" w:cs="Times New Roman"/>
          <w:bCs/>
          <w:sz w:val="24"/>
          <w:szCs w:val="24"/>
        </w:rPr>
        <w:t>Äinpökisch</w:t>
      </w:r>
      <w:proofErr w:type="spellEnd"/>
      <w:r w:rsidRPr="007849F5">
        <w:rPr>
          <w:rFonts w:eastAsia="Times New Roman" w:cs="Times New Roman"/>
          <w:bCs/>
          <w:sz w:val="24"/>
          <w:szCs w:val="24"/>
        </w:rPr>
        <w:t xml:space="preserve"> Bier" zum echten Geheimtipp und der bayrische Dialekt machte aus „</w:t>
      </w:r>
      <w:proofErr w:type="spellStart"/>
      <w:r w:rsidRPr="007849F5">
        <w:rPr>
          <w:rFonts w:eastAsia="Times New Roman" w:cs="Times New Roman"/>
          <w:bCs/>
          <w:sz w:val="24"/>
          <w:szCs w:val="24"/>
        </w:rPr>
        <w:t>Ainpökisch</w:t>
      </w:r>
      <w:proofErr w:type="spellEnd"/>
      <w:r w:rsidRPr="007849F5">
        <w:rPr>
          <w:rFonts w:eastAsia="Times New Roman" w:cs="Times New Roman"/>
          <w:bCs/>
          <w:sz w:val="24"/>
          <w:szCs w:val="24"/>
        </w:rPr>
        <w:t>" schließlich das uns allen bekannte „Bockbier"!</w:t>
      </w:r>
    </w:p>
    <w:p w:rsidR="007849F5" w:rsidRPr="007849F5" w:rsidRDefault="007849F5" w:rsidP="007849F5">
      <w:pPr>
        <w:spacing w:after="0" w:line="276" w:lineRule="auto"/>
        <w:rPr>
          <w:rFonts w:eastAsia="Times New Roman" w:cs="Times New Roman"/>
          <w:bCs/>
          <w:sz w:val="24"/>
          <w:szCs w:val="24"/>
        </w:rPr>
      </w:pPr>
    </w:p>
    <w:p w:rsidR="007849F5" w:rsidRDefault="007849F5" w:rsidP="007849F5">
      <w:pPr>
        <w:spacing w:after="0" w:line="276" w:lineRule="auto"/>
        <w:rPr>
          <w:rFonts w:eastAsia="Times New Roman" w:cs="Times New Roman"/>
          <w:bCs/>
          <w:sz w:val="24"/>
          <w:szCs w:val="24"/>
        </w:rPr>
      </w:pPr>
      <w:r w:rsidRPr="007849F5">
        <w:rPr>
          <w:rFonts w:eastAsia="Times New Roman" w:cs="Times New Roman"/>
          <w:bCs/>
          <w:sz w:val="24"/>
          <w:szCs w:val="24"/>
        </w:rPr>
        <w:t xml:space="preserve">Einbeck steht auch heute noch für exzellente Braukunst. Die Einbecker Brauhaus AG, noch immer in Betrieb, bietet Führungen an, bei denen Interessierte mehr über die Geschichte und die Geheimnisse des Bierbrauens erfahren können. Das jährlich stattfindende Einbecker Hoffest der Brauerei im April und auch die Einbecker Eule - das größte Stadtfest in Südniedersachsen - lockt jährlich viele Touristen nach Einbeck, um Live-Musik und die Vielfalt des Einbecker Biers zu genießen. </w:t>
      </w:r>
    </w:p>
    <w:p w:rsidR="007849F5" w:rsidRPr="007849F5" w:rsidRDefault="007849F5" w:rsidP="007849F5">
      <w:pPr>
        <w:spacing w:after="0" w:line="276" w:lineRule="auto"/>
        <w:rPr>
          <w:rFonts w:eastAsia="Times New Roman" w:cs="Times New Roman"/>
          <w:bCs/>
          <w:sz w:val="24"/>
          <w:szCs w:val="24"/>
        </w:rPr>
      </w:pPr>
      <w:bookmarkStart w:id="0" w:name="_GoBack"/>
      <w:bookmarkEnd w:id="0"/>
    </w:p>
    <w:p w:rsidR="007849F5" w:rsidRPr="007849F5" w:rsidRDefault="007849F5" w:rsidP="007849F5">
      <w:pPr>
        <w:spacing w:after="0" w:line="276" w:lineRule="auto"/>
        <w:rPr>
          <w:rFonts w:eastAsia="Times New Roman" w:cs="Times New Roman"/>
          <w:bCs/>
          <w:sz w:val="24"/>
          <w:szCs w:val="24"/>
        </w:rPr>
      </w:pPr>
      <w:r w:rsidRPr="007849F5">
        <w:rPr>
          <w:rFonts w:eastAsia="Times New Roman" w:cs="Times New Roman"/>
          <w:bCs/>
          <w:sz w:val="24"/>
          <w:szCs w:val="24"/>
        </w:rPr>
        <w:t>Den Spuren des Bieres folgen und zeitgleich Einbecks wunderschöne historische Altstadt entdecken kann man wunderbar mit dem</w:t>
      </w:r>
      <w:r w:rsidRPr="007849F5">
        <w:rPr>
          <w:rFonts w:eastAsia="Times New Roman" w:cs="Times New Roman"/>
          <w:b/>
          <w:bCs/>
          <w:sz w:val="24"/>
          <w:szCs w:val="24"/>
        </w:rPr>
        <w:t xml:space="preserve"> </w:t>
      </w:r>
      <w:r w:rsidRPr="007849F5">
        <w:rPr>
          <w:rFonts w:eastAsia="Times New Roman" w:cs="Times New Roman"/>
          <w:bCs/>
          <w:sz w:val="24"/>
          <w:szCs w:val="24"/>
        </w:rPr>
        <w:t xml:space="preserve">Einbecker </w:t>
      </w:r>
      <w:proofErr w:type="spellStart"/>
      <w:r w:rsidRPr="007849F5">
        <w:rPr>
          <w:rFonts w:eastAsia="Times New Roman" w:cs="Times New Roman"/>
          <w:bCs/>
          <w:sz w:val="24"/>
          <w:szCs w:val="24"/>
        </w:rPr>
        <w:t>Bierpfad</w:t>
      </w:r>
      <w:proofErr w:type="spellEnd"/>
      <w:r w:rsidRPr="007849F5">
        <w:rPr>
          <w:rFonts w:eastAsia="Times New Roman" w:cs="Times New Roman"/>
          <w:bCs/>
          <w:sz w:val="24"/>
          <w:szCs w:val="24"/>
        </w:rPr>
        <w:t xml:space="preserve">! Dieser charmante Rundweg von etwa 2,5 km Länge führt entlang der Wallanlagen zu acht auffälligen Metallfässern. Jedes Fass birgt spannende Geschichten über das köstliche Einbecker Bier und die faszinierende Stadt. Um noch tiefer in die Geschichte einzutauchen, einfach den QR-Code auf den Fässern scannen - ein perfektes und kostenloses Erlebnis! Zudem ist die Abendführung „Helles Bier und dunkle Schatten“ sehr empfehlenswert, um die Geschichte des Einbecker Bieres zusammen mit unseren </w:t>
      </w:r>
      <w:proofErr w:type="spellStart"/>
      <w:r w:rsidRPr="007849F5">
        <w:rPr>
          <w:rFonts w:eastAsia="Times New Roman" w:cs="Times New Roman"/>
          <w:bCs/>
          <w:sz w:val="24"/>
          <w:szCs w:val="24"/>
        </w:rPr>
        <w:t>Gästeführer:innen</w:t>
      </w:r>
      <w:proofErr w:type="spellEnd"/>
      <w:r w:rsidRPr="007849F5">
        <w:rPr>
          <w:rFonts w:eastAsia="Times New Roman" w:cs="Times New Roman"/>
          <w:bCs/>
          <w:sz w:val="24"/>
          <w:szCs w:val="24"/>
        </w:rPr>
        <w:t xml:space="preserve"> zu entdecken und natürlich auch zu verkosten. Wissbegierige können den Tag in Einbeck dann wunderbar mit dem „Einbecker Bierdiplom“ ausklingen lassen.</w:t>
      </w:r>
    </w:p>
    <w:p w:rsidR="007849F5" w:rsidRPr="007849F5" w:rsidRDefault="007849F5" w:rsidP="007849F5">
      <w:pPr>
        <w:spacing w:after="0" w:line="276" w:lineRule="auto"/>
        <w:rPr>
          <w:rFonts w:eastAsia="Times New Roman" w:cs="Times New Roman"/>
          <w:bCs/>
          <w:sz w:val="24"/>
          <w:szCs w:val="24"/>
        </w:rPr>
      </w:pPr>
      <w:r w:rsidRPr="007849F5">
        <w:rPr>
          <w:rFonts w:eastAsia="Times New Roman" w:cs="Times New Roman"/>
          <w:bCs/>
          <w:sz w:val="24"/>
          <w:szCs w:val="24"/>
        </w:rPr>
        <w:t>Die Tourist-Information Einbeck bietet verschiedene Erlebnispakete, um die Biergeschichte Einbecks zu erkunden. Mit dem “</w:t>
      </w:r>
      <w:proofErr w:type="spellStart"/>
      <w:r w:rsidRPr="007849F5">
        <w:rPr>
          <w:rFonts w:eastAsia="Times New Roman" w:cs="Times New Roman"/>
          <w:bCs/>
          <w:sz w:val="24"/>
          <w:szCs w:val="24"/>
        </w:rPr>
        <w:t>EINBier</w:t>
      </w:r>
      <w:proofErr w:type="spellEnd"/>
      <w:r w:rsidRPr="007849F5">
        <w:rPr>
          <w:rFonts w:eastAsia="Times New Roman" w:cs="Times New Roman"/>
          <w:bCs/>
          <w:sz w:val="24"/>
          <w:szCs w:val="24"/>
        </w:rPr>
        <w:t>-Wochenende” gibt es sogar eine komplett geplante Reisepauschale: zwei Übernachtungen im gemütlichen Hotel mit köstlichem Frühstück, ein 3-Gänge-Biermenü und eine spannende Führung durch die Stadt in der Abenddämmerung sind enthalten.</w:t>
      </w:r>
    </w:p>
    <w:p w:rsidR="00013971" w:rsidRPr="00013971" w:rsidRDefault="00013971" w:rsidP="00013971">
      <w:pPr>
        <w:spacing w:after="0" w:line="276" w:lineRule="auto"/>
        <w:rPr>
          <w:rFonts w:asciiTheme="minorHAnsi" w:eastAsiaTheme="minorHAnsi" w:hAnsiTheme="minorHAnsi"/>
          <w:sz w:val="22"/>
          <w:lang w:eastAsia="en-US"/>
        </w:rPr>
      </w:pPr>
    </w:p>
    <w:p w:rsidR="00013971" w:rsidRPr="00013971" w:rsidRDefault="00013971" w:rsidP="00013971">
      <w:pPr>
        <w:spacing w:after="0"/>
        <w:rPr>
          <w:rFonts w:asciiTheme="minorHAnsi" w:eastAsiaTheme="minorHAnsi" w:hAnsiTheme="minorHAnsi"/>
          <w:sz w:val="22"/>
          <w:lang w:eastAsia="en-US"/>
        </w:rPr>
      </w:pPr>
    </w:p>
    <w:p w:rsidR="00013971" w:rsidRPr="00013971" w:rsidRDefault="00013971" w:rsidP="00013971">
      <w:pPr>
        <w:spacing w:after="160" w:line="259" w:lineRule="auto"/>
        <w:rPr>
          <w:rFonts w:ascii="Aptos" w:eastAsia="Times New Roman" w:hAnsi="Aptos" w:cs="Times New Roman"/>
          <w:b/>
          <w:kern w:val="2"/>
          <w:sz w:val="22"/>
          <w:lang w:eastAsia="en-US"/>
        </w:rPr>
      </w:pPr>
      <w:r w:rsidRPr="00013971">
        <w:rPr>
          <w:rFonts w:ascii="Aptos" w:eastAsia="Times New Roman" w:hAnsi="Aptos" w:cs="Times New Roman"/>
          <w:b/>
          <w:kern w:val="2"/>
          <w:sz w:val="22"/>
          <w:lang w:eastAsia="en-US"/>
        </w:rPr>
        <w:t>Pressekontakt:</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Stadt Einbeck</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Stabsstelle Public </w:t>
      </w:r>
      <w:proofErr w:type="spellStart"/>
      <w:r w:rsidRPr="00013971">
        <w:rPr>
          <w:rFonts w:ascii="Aptos" w:eastAsia="Times New Roman" w:hAnsi="Aptos" w:cs="Times New Roman"/>
          <w:kern w:val="2"/>
          <w:sz w:val="22"/>
          <w:lang w:eastAsia="en-US"/>
        </w:rPr>
        <w:t>and</w:t>
      </w:r>
      <w:proofErr w:type="spellEnd"/>
      <w:r w:rsidRPr="00013971">
        <w:rPr>
          <w:rFonts w:ascii="Aptos" w:eastAsia="Times New Roman" w:hAnsi="Aptos" w:cs="Times New Roman"/>
          <w:kern w:val="2"/>
          <w:sz w:val="22"/>
          <w:lang w:eastAsia="en-US"/>
        </w:rPr>
        <w:t xml:space="preserve"> Business Relations</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Presse- und Öffentlichkeitsarbeit</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Tanja Bahr-</w:t>
      </w:r>
      <w:proofErr w:type="spellStart"/>
      <w:r>
        <w:rPr>
          <w:rFonts w:ascii="Aptos" w:eastAsia="Times New Roman" w:hAnsi="Aptos" w:cs="Times New Roman"/>
          <w:kern w:val="2"/>
          <w:sz w:val="22"/>
          <w:lang w:eastAsia="en-US"/>
        </w:rPr>
        <w:t>Gehrs</w:t>
      </w:r>
      <w:proofErr w:type="spellEnd"/>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Altes Rathaus</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Marktplatz </w:t>
      </w:r>
      <w:r>
        <w:rPr>
          <w:rFonts w:ascii="Aptos" w:eastAsia="Times New Roman" w:hAnsi="Aptos" w:cs="Times New Roman"/>
          <w:kern w:val="2"/>
          <w:sz w:val="22"/>
          <w:lang w:eastAsia="en-US"/>
        </w:rPr>
        <w:t>6/8</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37574 Einbeck              </w:t>
      </w:r>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Telefon</w:t>
      </w:r>
      <w:r w:rsidRPr="00013971">
        <w:rPr>
          <w:rFonts w:ascii="Aptos" w:eastAsia="Times New Roman" w:hAnsi="Aptos" w:cs="Times New Roman"/>
          <w:kern w:val="2"/>
          <w:sz w:val="22"/>
          <w:lang w:eastAsia="en-US"/>
        </w:rPr>
        <w:t xml:space="preserve">: </w:t>
      </w:r>
      <w:r>
        <w:rPr>
          <w:rFonts w:ascii="Aptos" w:eastAsia="Times New Roman" w:hAnsi="Aptos" w:cs="Times New Roman"/>
          <w:kern w:val="2"/>
          <w:sz w:val="22"/>
          <w:lang w:eastAsia="en-US"/>
        </w:rPr>
        <w:t>05561 916 546</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Mail: tbahrgehrs@einbeck.de</w:t>
      </w:r>
    </w:p>
    <w:p w:rsidR="00013971" w:rsidRPr="00013971" w:rsidRDefault="00013971" w:rsidP="00013971">
      <w:pPr>
        <w:spacing w:after="160" w:line="259" w:lineRule="auto"/>
        <w:rPr>
          <w:rFonts w:ascii="Aptos" w:eastAsia="Times New Roman" w:hAnsi="Aptos" w:cs="Times New Roman"/>
          <w:kern w:val="2"/>
          <w:sz w:val="22"/>
          <w:lang w:eastAsia="en-US"/>
        </w:rPr>
      </w:pPr>
    </w:p>
    <w:p w:rsidR="00C83189" w:rsidRPr="00A90233" w:rsidRDefault="00C83189" w:rsidP="00013971">
      <w:pPr>
        <w:spacing w:after="160" w:line="259" w:lineRule="auto"/>
        <w:rPr>
          <w:rFonts w:ascii="Aptos" w:eastAsia="Times New Roman" w:hAnsi="Aptos" w:cs="Times New Roman"/>
          <w:kern w:val="2"/>
          <w:sz w:val="22"/>
          <w:lang w:eastAsia="en-US"/>
        </w:rPr>
      </w:pPr>
    </w:p>
    <w:sectPr w:rsidR="00C83189" w:rsidRPr="00A90233"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69" w:rsidRDefault="00EE6169" w:rsidP="001C2BFC">
      <w:r>
        <w:separator/>
      </w:r>
    </w:p>
  </w:endnote>
  <w:endnote w:type="continuationSeparator" w:id="0">
    <w:p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Aptos">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69" w:rsidRDefault="00EE6169" w:rsidP="001C2BFC">
      <w:r>
        <w:separator/>
      </w:r>
    </w:p>
  </w:footnote>
  <w:footnote w:type="continuationSeparator" w:id="0">
    <w:p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849F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849F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69"/>
    <w:rsid w:val="00013971"/>
    <w:rsid w:val="001C2BFC"/>
    <w:rsid w:val="002A6182"/>
    <w:rsid w:val="002E5D11"/>
    <w:rsid w:val="002F59D2"/>
    <w:rsid w:val="00451C6A"/>
    <w:rsid w:val="00475805"/>
    <w:rsid w:val="00475AF7"/>
    <w:rsid w:val="0048413D"/>
    <w:rsid w:val="004B1AF0"/>
    <w:rsid w:val="00691293"/>
    <w:rsid w:val="00734A51"/>
    <w:rsid w:val="00767447"/>
    <w:rsid w:val="007849F5"/>
    <w:rsid w:val="00847E1F"/>
    <w:rsid w:val="00892553"/>
    <w:rsid w:val="008C5893"/>
    <w:rsid w:val="00A90233"/>
    <w:rsid w:val="00AF7A76"/>
    <w:rsid w:val="00B613D2"/>
    <w:rsid w:val="00BC1052"/>
    <w:rsid w:val="00BD1281"/>
    <w:rsid w:val="00C05E7B"/>
    <w:rsid w:val="00C83189"/>
    <w:rsid w:val="00CA3699"/>
    <w:rsid w:val="00E51FB1"/>
    <w:rsid w:val="00E84EEB"/>
    <w:rsid w:val="00EA4569"/>
    <w:rsid w:val="00EE6169"/>
    <w:rsid w:val="00FB4973"/>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9FC4F4E"/>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25A1A-D020-43EF-8485-FE6D389E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377</Words>
  <Characters>2379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tbahrgehrs</cp:lastModifiedBy>
  <cp:revision>2</cp:revision>
  <cp:lastPrinted>2025-04-10T11:09:00Z</cp:lastPrinted>
  <dcterms:created xsi:type="dcterms:W3CDTF">2025-04-10T11:46:00Z</dcterms:created>
  <dcterms:modified xsi:type="dcterms:W3CDTF">2025-04-10T11:46:00Z</dcterms:modified>
</cp:coreProperties>
</file>