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013971" w:rsidP="00892553">
      <w:pPr>
        <w:pStyle w:val="Titel"/>
      </w:pPr>
      <w:r>
        <w:t xml:space="preserve">Imagetext Einbeck - </w:t>
      </w:r>
      <w:r w:rsidR="00AC0AB8">
        <w:t>Führungen</w:t>
      </w:r>
    </w:p>
    <w:p w:rsidR="00AC0AB8" w:rsidRDefault="007849F5" w:rsidP="007849F5">
      <w:pPr>
        <w:spacing w:after="0" w:line="276" w:lineRule="auto"/>
        <w:rPr>
          <w:b/>
          <w:bCs/>
          <w:color w:val="000000"/>
        </w:rPr>
      </w:pPr>
      <w:r w:rsidRPr="007849F5">
        <w:rPr>
          <w:b/>
          <w:bCs/>
          <w:color w:val="000000"/>
        </w:rPr>
        <w:t>Einbeck</w:t>
      </w:r>
      <w:r w:rsidR="00AC0AB8">
        <w:rPr>
          <w:b/>
          <w:bCs/>
          <w:color w:val="000000"/>
        </w:rPr>
        <w:t xml:space="preserve"> auf einer Führung entdecken</w:t>
      </w:r>
    </w:p>
    <w:p w:rsidR="00AC0AB8" w:rsidRDefault="00AC0AB8" w:rsidP="00AC0AB8">
      <w:pPr>
        <w:spacing w:after="0" w:line="276" w:lineRule="auto"/>
        <w:rPr>
          <w:b/>
          <w:bCs/>
          <w:color w:val="000000"/>
        </w:rPr>
      </w:pPr>
      <w:r>
        <w:rPr>
          <w:b/>
          <w:bCs/>
          <w:color w:val="000000"/>
        </w:rPr>
        <w:t xml:space="preserve">Mit Einbecks </w:t>
      </w:r>
      <w:proofErr w:type="spellStart"/>
      <w:r>
        <w:rPr>
          <w:b/>
          <w:bCs/>
          <w:color w:val="000000"/>
        </w:rPr>
        <w:t>Gästeführer:innen</w:t>
      </w:r>
      <w:proofErr w:type="spellEnd"/>
      <w:r>
        <w:rPr>
          <w:b/>
          <w:bCs/>
          <w:color w:val="000000"/>
        </w:rPr>
        <w:t xml:space="preserve"> auf Entdeckungsreise</w:t>
      </w:r>
    </w:p>
    <w:p w:rsidR="00AC0AB8" w:rsidRDefault="00AC0AB8" w:rsidP="00AC0AB8">
      <w:pPr>
        <w:spacing w:after="0" w:line="276" w:lineRule="auto"/>
        <w:rPr>
          <w:b/>
          <w:bCs/>
          <w:color w:val="000000"/>
        </w:rPr>
      </w:pPr>
    </w:p>
    <w:p w:rsidR="00AC0AB8" w:rsidRDefault="00AC0AB8" w:rsidP="00AC0AB8">
      <w:pPr>
        <w:spacing w:after="0" w:line="276" w:lineRule="auto"/>
        <w:rPr>
          <w:rFonts w:eastAsia="Times New Roman" w:cs="Times New Roman"/>
          <w:bCs/>
          <w:sz w:val="24"/>
          <w:szCs w:val="24"/>
        </w:rPr>
      </w:pPr>
      <w:r w:rsidRPr="00AC0AB8">
        <w:rPr>
          <w:rFonts w:eastAsia="Times New Roman" w:cs="Times New Roman"/>
          <w:bCs/>
          <w:sz w:val="24"/>
          <w:szCs w:val="24"/>
        </w:rPr>
        <w:t>Gelegen im südlichen Niedersachsen lockt Einbeck seine Besucher mit Oldtimern, Fachwerk und Bier. Von April bis Oktober kann dieses charmante Städtchen während einer öffentlichen Führung unter fachkundiger Begleitung entdeckt werden.</w:t>
      </w:r>
    </w:p>
    <w:p w:rsidR="00AC0AB8" w:rsidRPr="00AC0AB8" w:rsidRDefault="00AC0AB8" w:rsidP="00AC0AB8">
      <w:pPr>
        <w:spacing w:after="0" w:line="276" w:lineRule="auto"/>
        <w:rPr>
          <w:rFonts w:eastAsia="Times New Roman" w:cs="Times New Roman"/>
          <w:bCs/>
          <w:sz w:val="24"/>
          <w:szCs w:val="24"/>
        </w:rPr>
      </w:pPr>
      <w:bookmarkStart w:id="0" w:name="_GoBack"/>
      <w:bookmarkEnd w:id="0"/>
    </w:p>
    <w:p w:rsidR="00AC0AB8" w:rsidRDefault="00AC0AB8" w:rsidP="00AC0AB8">
      <w:pPr>
        <w:spacing w:after="0"/>
        <w:rPr>
          <w:rFonts w:eastAsia="Times New Roman" w:cs="Times New Roman"/>
          <w:bCs/>
          <w:sz w:val="24"/>
          <w:szCs w:val="24"/>
        </w:rPr>
      </w:pPr>
      <w:r w:rsidRPr="00AC0AB8">
        <w:rPr>
          <w:rFonts w:eastAsia="Times New Roman" w:cs="Times New Roman"/>
          <w:bCs/>
          <w:sz w:val="24"/>
          <w:szCs w:val="24"/>
        </w:rPr>
        <w:t xml:space="preserve">Ein Spaziergang durch Einbeck ist wie eine Zeitreise, bei der man die Vergangenheit förmlich spüren kann. Die charmanten Gassen und historischen Fachwerkhäuser erzählen Geschichten aus längst vergangenen Zeiten. Während einer öffentlichen Stadtführung erwacht diese Vergangenheit zum Leben. Die </w:t>
      </w:r>
      <w:proofErr w:type="spellStart"/>
      <w:r w:rsidRPr="00AC0AB8">
        <w:rPr>
          <w:rFonts w:eastAsia="Times New Roman" w:cs="Times New Roman"/>
          <w:bCs/>
          <w:sz w:val="24"/>
          <w:szCs w:val="24"/>
        </w:rPr>
        <w:t>Gästeführer:innen</w:t>
      </w:r>
      <w:proofErr w:type="spellEnd"/>
      <w:r w:rsidRPr="00AC0AB8">
        <w:rPr>
          <w:rFonts w:eastAsia="Times New Roman" w:cs="Times New Roman"/>
          <w:bCs/>
          <w:sz w:val="24"/>
          <w:szCs w:val="24"/>
        </w:rPr>
        <w:t xml:space="preserve"> kennen Einbeck wie ihre Westentasche und erzählen interessanten Geschichten und lustige Anekdoten – also Ohren gespitzt und aufgepasst auf einer der vielen unterschiedlichen öffentlichen Führungen: </w:t>
      </w:r>
    </w:p>
    <w:p w:rsidR="00AC0AB8" w:rsidRPr="00AC0AB8" w:rsidRDefault="00AC0AB8" w:rsidP="00AC0AB8">
      <w:pPr>
        <w:spacing w:after="0"/>
        <w:rPr>
          <w:rFonts w:eastAsia="Times New Roman" w:cs="Times New Roman"/>
          <w:bCs/>
          <w:sz w:val="24"/>
          <w:szCs w:val="24"/>
        </w:rPr>
      </w:pPr>
    </w:p>
    <w:p w:rsidR="00AC0AB8" w:rsidRDefault="00AC0AB8" w:rsidP="00AC0AB8">
      <w:pPr>
        <w:spacing w:after="0"/>
        <w:rPr>
          <w:rFonts w:eastAsia="Times New Roman" w:cs="Times New Roman"/>
          <w:bCs/>
          <w:sz w:val="24"/>
          <w:szCs w:val="24"/>
        </w:rPr>
      </w:pPr>
      <w:proofErr w:type="spellStart"/>
      <w:r w:rsidRPr="00AC0AB8">
        <w:rPr>
          <w:rFonts w:eastAsia="Times New Roman" w:cs="Times New Roman"/>
          <w:b/>
          <w:bCs/>
          <w:sz w:val="24"/>
          <w:szCs w:val="24"/>
        </w:rPr>
        <w:t>Altststadtführung</w:t>
      </w:r>
      <w:proofErr w:type="spellEnd"/>
      <w:r w:rsidRPr="00AC0AB8">
        <w:rPr>
          <w:rFonts w:eastAsia="Times New Roman" w:cs="Times New Roman"/>
          <w:b/>
          <w:bCs/>
          <w:sz w:val="24"/>
          <w:szCs w:val="24"/>
        </w:rPr>
        <w:t>: Durch die Jahrhunderte: </w:t>
      </w:r>
      <w:r w:rsidRPr="00AC0AB8">
        <w:rPr>
          <w:rFonts w:eastAsia="Times New Roman" w:cs="Times New Roman"/>
          <w:bCs/>
          <w:sz w:val="24"/>
          <w:szCs w:val="24"/>
        </w:rPr>
        <w:t>Führung durch Einbecks charmante Altstadt! Hier werden eindrucksvolle Stationen der Einbecker Geschichte erläutert, es geht um interessante Persönlichkeiten der Stadt und um die lange Braugeschichte Einbecks! </w:t>
      </w:r>
    </w:p>
    <w:p w:rsidR="00AC0AB8" w:rsidRPr="00AC0AB8" w:rsidRDefault="00AC0AB8" w:rsidP="00AC0AB8">
      <w:pPr>
        <w:spacing w:after="0"/>
        <w:rPr>
          <w:rFonts w:eastAsia="Times New Roman" w:cs="Times New Roman"/>
          <w:bCs/>
          <w:sz w:val="24"/>
          <w:szCs w:val="24"/>
        </w:rPr>
      </w:pPr>
    </w:p>
    <w:p w:rsidR="00AC0AB8" w:rsidRDefault="00AC0AB8" w:rsidP="00AC0AB8">
      <w:pPr>
        <w:spacing w:after="0"/>
        <w:rPr>
          <w:rFonts w:eastAsia="Times New Roman" w:cs="Times New Roman"/>
          <w:bCs/>
          <w:sz w:val="24"/>
          <w:szCs w:val="24"/>
        </w:rPr>
      </w:pPr>
      <w:r w:rsidRPr="00AC0AB8">
        <w:rPr>
          <w:rFonts w:eastAsia="Times New Roman" w:cs="Times New Roman"/>
          <w:b/>
          <w:bCs/>
          <w:sz w:val="24"/>
          <w:szCs w:val="24"/>
        </w:rPr>
        <w:t>Helles Bier und dunkle Schatten: </w:t>
      </w:r>
      <w:r w:rsidRPr="00AC0AB8">
        <w:rPr>
          <w:rFonts w:eastAsia="Times New Roman" w:cs="Times New Roman"/>
          <w:bCs/>
          <w:sz w:val="24"/>
          <w:szCs w:val="24"/>
        </w:rPr>
        <w:t xml:space="preserve">Dies ist eine Abendführung der besonderen Art! Erlebt Fachwerkhäuser, </w:t>
      </w:r>
      <w:proofErr w:type="spellStart"/>
      <w:r w:rsidRPr="00AC0AB8">
        <w:rPr>
          <w:rFonts w:eastAsia="Times New Roman" w:cs="Times New Roman"/>
          <w:bCs/>
          <w:sz w:val="24"/>
          <w:szCs w:val="24"/>
        </w:rPr>
        <w:t>Diekturm</w:t>
      </w:r>
      <w:proofErr w:type="spellEnd"/>
      <w:r w:rsidRPr="00AC0AB8">
        <w:rPr>
          <w:rFonts w:eastAsia="Times New Roman" w:cs="Times New Roman"/>
          <w:bCs/>
          <w:sz w:val="24"/>
          <w:szCs w:val="24"/>
        </w:rPr>
        <w:t xml:space="preserve"> und Kirchen in einem anderen Licht und genießt luftige Höhen bei einer Turmbesteigung der Marktkirche St. Jacobi. Zum Abschluss erzählen euch unsere </w:t>
      </w:r>
      <w:proofErr w:type="spellStart"/>
      <w:r w:rsidRPr="00AC0AB8">
        <w:rPr>
          <w:rFonts w:eastAsia="Times New Roman" w:cs="Times New Roman"/>
          <w:bCs/>
          <w:sz w:val="24"/>
          <w:szCs w:val="24"/>
        </w:rPr>
        <w:t>Gästeführer:innen</w:t>
      </w:r>
      <w:proofErr w:type="spellEnd"/>
      <w:r w:rsidRPr="00AC0AB8">
        <w:rPr>
          <w:rFonts w:eastAsia="Times New Roman" w:cs="Times New Roman"/>
          <w:bCs/>
          <w:sz w:val="24"/>
          <w:szCs w:val="24"/>
        </w:rPr>
        <w:t xml:space="preserve"> bei einem frischgezapften Bier oder kühlen Softgetränk noch interessante Geschichten rund um das Einbecker Bier.</w:t>
      </w:r>
    </w:p>
    <w:p w:rsidR="00AC0AB8" w:rsidRPr="00AC0AB8" w:rsidRDefault="00AC0AB8" w:rsidP="00AC0AB8">
      <w:pPr>
        <w:spacing w:after="0"/>
        <w:rPr>
          <w:rFonts w:eastAsia="Times New Roman" w:cs="Times New Roman"/>
          <w:bCs/>
          <w:sz w:val="24"/>
          <w:szCs w:val="24"/>
        </w:rPr>
      </w:pPr>
    </w:p>
    <w:p w:rsidR="00AC0AB8" w:rsidRDefault="00AC0AB8" w:rsidP="00AC0AB8">
      <w:pPr>
        <w:spacing w:after="0"/>
        <w:rPr>
          <w:rFonts w:eastAsia="Times New Roman" w:cs="Times New Roman"/>
          <w:bCs/>
          <w:sz w:val="24"/>
          <w:szCs w:val="24"/>
        </w:rPr>
      </w:pPr>
      <w:proofErr w:type="spellStart"/>
      <w:r w:rsidRPr="00AC0AB8">
        <w:rPr>
          <w:rFonts w:eastAsia="Times New Roman" w:cs="Times New Roman"/>
          <w:b/>
          <w:bCs/>
          <w:sz w:val="24"/>
          <w:szCs w:val="24"/>
        </w:rPr>
        <w:t>Stukenbrok</w:t>
      </w:r>
      <w:proofErr w:type="spellEnd"/>
      <w:r w:rsidRPr="00AC0AB8">
        <w:rPr>
          <w:rFonts w:eastAsia="Times New Roman" w:cs="Times New Roman"/>
          <w:b/>
          <w:bCs/>
          <w:sz w:val="24"/>
          <w:szCs w:val="24"/>
        </w:rPr>
        <w:t>-Führung: </w:t>
      </w:r>
      <w:r w:rsidRPr="00AC0AB8">
        <w:rPr>
          <w:rFonts w:eastAsia="Times New Roman" w:cs="Times New Roman"/>
          <w:bCs/>
          <w:sz w:val="24"/>
          <w:szCs w:val="24"/>
        </w:rPr>
        <w:t xml:space="preserve">Fahrradfahren, heutzutage ganz selbstverständlich, war im 19. Jahrhundert eine wahre Revolution. August </w:t>
      </w:r>
      <w:proofErr w:type="spellStart"/>
      <w:r w:rsidRPr="00AC0AB8">
        <w:rPr>
          <w:rFonts w:eastAsia="Times New Roman" w:cs="Times New Roman"/>
          <w:bCs/>
          <w:sz w:val="24"/>
          <w:szCs w:val="24"/>
        </w:rPr>
        <w:t>Stukenbrok</w:t>
      </w:r>
      <w:proofErr w:type="spellEnd"/>
      <w:r w:rsidRPr="00AC0AB8">
        <w:rPr>
          <w:rFonts w:eastAsia="Times New Roman" w:cs="Times New Roman"/>
          <w:bCs/>
          <w:sz w:val="24"/>
          <w:szCs w:val="24"/>
        </w:rPr>
        <w:t xml:space="preserve"> erkannte den Wert dieses Fortbewegungsmittels und hatte zudem das Gespür und den Mut, bei den Themen Vertrieb und Marketing neuartig und zukunftsweisend zu agieren. </w:t>
      </w:r>
      <w:proofErr w:type="spellStart"/>
      <w:r w:rsidRPr="00AC0AB8">
        <w:rPr>
          <w:rFonts w:eastAsia="Times New Roman" w:cs="Times New Roman"/>
          <w:bCs/>
          <w:sz w:val="24"/>
          <w:szCs w:val="24"/>
        </w:rPr>
        <w:t>Stukenbroks</w:t>
      </w:r>
      <w:proofErr w:type="spellEnd"/>
      <w:r w:rsidRPr="00AC0AB8">
        <w:rPr>
          <w:rFonts w:eastAsia="Times New Roman" w:cs="Times New Roman"/>
          <w:bCs/>
          <w:sz w:val="24"/>
          <w:szCs w:val="24"/>
        </w:rPr>
        <w:t xml:space="preserve"> spannende Pionier-Geschichte wird auf einem Rundgang durch das </w:t>
      </w:r>
      <w:proofErr w:type="spellStart"/>
      <w:r w:rsidRPr="00AC0AB8">
        <w:rPr>
          <w:rFonts w:eastAsia="Times New Roman" w:cs="Times New Roman"/>
          <w:bCs/>
          <w:sz w:val="24"/>
          <w:szCs w:val="24"/>
        </w:rPr>
        <w:t>RadHause</w:t>
      </w:r>
      <w:proofErr w:type="spellEnd"/>
      <w:r w:rsidRPr="00AC0AB8">
        <w:rPr>
          <w:rFonts w:eastAsia="Times New Roman" w:cs="Times New Roman"/>
          <w:bCs/>
          <w:sz w:val="24"/>
          <w:szCs w:val="24"/>
        </w:rPr>
        <w:t xml:space="preserve"> im </w:t>
      </w:r>
      <w:proofErr w:type="spellStart"/>
      <w:r w:rsidRPr="00AC0AB8">
        <w:rPr>
          <w:rFonts w:eastAsia="Times New Roman" w:cs="Times New Roman"/>
          <w:bCs/>
          <w:sz w:val="24"/>
          <w:szCs w:val="24"/>
        </w:rPr>
        <w:t>StadtMuseum</w:t>
      </w:r>
      <w:proofErr w:type="spellEnd"/>
      <w:r w:rsidRPr="00AC0AB8">
        <w:rPr>
          <w:rFonts w:eastAsia="Times New Roman" w:cs="Times New Roman"/>
          <w:bCs/>
          <w:sz w:val="24"/>
          <w:szCs w:val="24"/>
        </w:rPr>
        <w:t xml:space="preserve"> Einbeck und einem Besuch der </w:t>
      </w:r>
      <w:proofErr w:type="spellStart"/>
      <w:r w:rsidRPr="00AC0AB8">
        <w:rPr>
          <w:rFonts w:eastAsia="Times New Roman" w:cs="Times New Roman"/>
          <w:bCs/>
          <w:sz w:val="24"/>
          <w:szCs w:val="24"/>
        </w:rPr>
        <w:t>Stukenbrok</w:t>
      </w:r>
      <w:proofErr w:type="spellEnd"/>
      <w:r w:rsidRPr="00AC0AB8">
        <w:rPr>
          <w:rFonts w:eastAsia="Times New Roman" w:cs="Times New Roman"/>
          <w:bCs/>
          <w:sz w:val="24"/>
          <w:szCs w:val="24"/>
        </w:rPr>
        <w:t>-Villa anschaulich erzählt.</w:t>
      </w:r>
    </w:p>
    <w:p w:rsidR="00AC0AB8" w:rsidRPr="00AC0AB8" w:rsidRDefault="00AC0AB8" w:rsidP="00AC0AB8">
      <w:pPr>
        <w:spacing w:after="0"/>
        <w:rPr>
          <w:rFonts w:eastAsia="Times New Roman" w:cs="Times New Roman"/>
          <w:bCs/>
          <w:sz w:val="24"/>
          <w:szCs w:val="24"/>
        </w:rPr>
      </w:pPr>
    </w:p>
    <w:p w:rsidR="00AC0AB8" w:rsidRPr="00AC0AB8" w:rsidRDefault="00AC0AB8" w:rsidP="00AC0AB8">
      <w:pPr>
        <w:spacing w:after="0"/>
        <w:rPr>
          <w:rFonts w:eastAsia="Times New Roman" w:cs="Times New Roman"/>
          <w:bCs/>
          <w:sz w:val="24"/>
          <w:szCs w:val="24"/>
        </w:rPr>
      </w:pPr>
      <w:r w:rsidRPr="00AC0AB8">
        <w:rPr>
          <w:rFonts w:eastAsia="Times New Roman" w:cs="Times New Roman"/>
          <w:b/>
          <w:bCs/>
          <w:sz w:val="24"/>
          <w:szCs w:val="24"/>
        </w:rPr>
        <w:t>Blaudruckführung: </w:t>
      </w:r>
      <w:r w:rsidRPr="00AC0AB8">
        <w:rPr>
          <w:rFonts w:eastAsia="Times New Roman" w:cs="Times New Roman"/>
          <w:bCs/>
          <w:sz w:val="24"/>
          <w:szCs w:val="24"/>
        </w:rPr>
        <w:t xml:space="preserve">Nach einem ersten Besuch im Ladengeschäft des Einbecker Blaudrucks schaut ihr bei einer geführten Besichtigung in die Werkstatt und erhaltet einen </w:t>
      </w:r>
      <w:r w:rsidRPr="00AC0AB8">
        <w:rPr>
          <w:rFonts w:eastAsia="Times New Roman" w:cs="Times New Roman"/>
          <w:bCs/>
          <w:sz w:val="24"/>
          <w:szCs w:val="24"/>
        </w:rPr>
        <w:lastRenderedPageBreak/>
        <w:t>Einblick hinter die Kulissen. Bedruckt euch anschließend mit Blaudruck-Modeln im Direktdruck einen eigenen Stoffbeutel.</w:t>
      </w:r>
    </w:p>
    <w:p w:rsidR="00AC0AB8" w:rsidRPr="00AC0AB8" w:rsidRDefault="00AC0AB8" w:rsidP="00AC0AB8">
      <w:pPr>
        <w:spacing w:after="0"/>
        <w:rPr>
          <w:rFonts w:eastAsia="Times New Roman" w:cs="Times New Roman"/>
          <w:bCs/>
          <w:sz w:val="24"/>
          <w:szCs w:val="24"/>
        </w:rPr>
      </w:pPr>
      <w:r w:rsidRPr="00AC0AB8">
        <w:rPr>
          <w:rFonts w:eastAsia="Times New Roman" w:cs="Times New Roman"/>
          <w:bCs/>
          <w:sz w:val="24"/>
          <w:szCs w:val="24"/>
        </w:rPr>
        <w:t>Weitere Angebote sowie Infos zu den Preisen finden Sie direkt im </w:t>
      </w:r>
      <w:r w:rsidRPr="00AC0AB8">
        <w:rPr>
          <w:rFonts w:eastAsia="Times New Roman" w:cs="Times New Roman"/>
          <w:b/>
          <w:bCs/>
          <w:sz w:val="24"/>
          <w:szCs w:val="24"/>
        </w:rPr>
        <w:t>Online-Shop</w:t>
      </w:r>
      <w:r w:rsidRPr="00AC0AB8">
        <w:rPr>
          <w:rFonts w:eastAsia="Times New Roman" w:cs="Times New Roman"/>
          <w:bCs/>
          <w:sz w:val="24"/>
          <w:szCs w:val="24"/>
        </w:rPr>
        <w:t> von Einbeck Tourismus. Hier können Sie sich auch direkt ein Ticket sichern, denn Einbeck hat viele Geschichten zu erzählen.</w:t>
      </w:r>
    </w:p>
    <w:p w:rsidR="00013971" w:rsidRDefault="00013971" w:rsidP="00013971">
      <w:pPr>
        <w:spacing w:after="0"/>
        <w:rPr>
          <w:rFonts w:asciiTheme="minorHAnsi" w:eastAsiaTheme="minorHAnsi" w:hAnsiTheme="minorHAnsi"/>
          <w:sz w:val="22"/>
          <w:lang w:eastAsia="en-US"/>
        </w:rPr>
      </w:pPr>
    </w:p>
    <w:p w:rsidR="00AC0AB8" w:rsidRDefault="00AC0AB8" w:rsidP="00013971">
      <w:pPr>
        <w:spacing w:after="0"/>
        <w:rPr>
          <w:rFonts w:asciiTheme="minorHAnsi" w:eastAsiaTheme="minorHAnsi" w:hAnsiTheme="minorHAnsi"/>
          <w:sz w:val="22"/>
          <w:lang w:eastAsia="en-US"/>
        </w:rPr>
      </w:pPr>
    </w:p>
    <w:p w:rsidR="00AC0AB8" w:rsidRPr="00013971" w:rsidRDefault="00AC0AB8" w:rsidP="00013971">
      <w:pPr>
        <w:spacing w:after="0"/>
        <w:rPr>
          <w:rFonts w:asciiTheme="minorHAnsi" w:eastAsiaTheme="minorHAnsi" w:hAnsiTheme="minorHAnsi"/>
          <w:sz w:val="22"/>
          <w:lang w:eastAsia="en-US"/>
        </w:rPr>
      </w:pPr>
    </w:p>
    <w:p w:rsidR="00013971" w:rsidRPr="00013971" w:rsidRDefault="00013971" w:rsidP="00013971">
      <w:pPr>
        <w:spacing w:after="160" w:line="259" w:lineRule="auto"/>
        <w:rPr>
          <w:rFonts w:ascii="Aptos" w:eastAsia="Times New Roman" w:hAnsi="Aptos" w:cs="Times New Roman"/>
          <w:b/>
          <w:kern w:val="2"/>
          <w:sz w:val="22"/>
          <w:lang w:eastAsia="en-US"/>
        </w:rPr>
      </w:pPr>
      <w:r w:rsidRPr="00013971">
        <w:rPr>
          <w:rFonts w:ascii="Aptos" w:eastAsia="Times New Roman" w:hAnsi="Aptos" w:cs="Times New Roman"/>
          <w:b/>
          <w:kern w:val="2"/>
          <w:sz w:val="22"/>
          <w:lang w:eastAsia="en-US"/>
        </w:rPr>
        <w:t>Pressekontakt:</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Stadt Einbeck</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Stabsstelle Public </w:t>
      </w:r>
      <w:proofErr w:type="spellStart"/>
      <w:r w:rsidRPr="00013971">
        <w:rPr>
          <w:rFonts w:ascii="Aptos" w:eastAsia="Times New Roman" w:hAnsi="Aptos" w:cs="Times New Roman"/>
          <w:kern w:val="2"/>
          <w:sz w:val="22"/>
          <w:lang w:eastAsia="en-US"/>
        </w:rPr>
        <w:t>and</w:t>
      </w:r>
      <w:proofErr w:type="spellEnd"/>
      <w:r w:rsidRPr="00013971">
        <w:rPr>
          <w:rFonts w:ascii="Aptos" w:eastAsia="Times New Roman" w:hAnsi="Aptos" w:cs="Times New Roman"/>
          <w:kern w:val="2"/>
          <w:sz w:val="22"/>
          <w:lang w:eastAsia="en-US"/>
        </w:rPr>
        <w:t xml:space="preserve"> Business Relations</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Presse- und Öffentlichkeitsarbeit</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Tanja Bahr-</w:t>
      </w:r>
      <w:proofErr w:type="spellStart"/>
      <w:r>
        <w:rPr>
          <w:rFonts w:ascii="Aptos" w:eastAsia="Times New Roman" w:hAnsi="Aptos" w:cs="Times New Roman"/>
          <w:kern w:val="2"/>
          <w:sz w:val="22"/>
          <w:lang w:eastAsia="en-US"/>
        </w:rPr>
        <w:t>Gehrs</w:t>
      </w:r>
      <w:proofErr w:type="spellEnd"/>
    </w:p>
    <w:p w:rsidR="00013971" w:rsidRPr="00013971" w:rsidRDefault="00013971" w:rsidP="00013971">
      <w:pPr>
        <w:spacing w:after="160" w:line="259" w:lineRule="auto"/>
        <w:rPr>
          <w:rFonts w:ascii="Aptos" w:eastAsia="Times New Roman" w:hAnsi="Aptos" w:cs="Times New Roman"/>
          <w:kern w:val="2"/>
          <w:sz w:val="22"/>
          <w:lang w:eastAsia="en-US"/>
        </w:rPr>
      </w:pP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Altes Rathaus</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Marktplatz </w:t>
      </w:r>
      <w:r>
        <w:rPr>
          <w:rFonts w:ascii="Aptos" w:eastAsia="Times New Roman" w:hAnsi="Aptos" w:cs="Times New Roman"/>
          <w:kern w:val="2"/>
          <w:sz w:val="22"/>
          <w:lang w:eastAsia="en-US"/>
        </w:rPr>
        <w:t>6/8</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37574 Einbeck              </w:t>
      </w:r>
    </w:p>
    <w:p w:rsidR="00013971" w:rsidRPr="00013971" w:rsidRDefault="00013971" w:rsidP="00013971">
      <w:pPr>
        <w:spacing w:after="160" w:line="259" w:lineRule="auto"/>
        <w:rPr>
          <w:rFonts w:ascii="Aptos" w:eastAsia="Times New Roman" w:hAnsi="Aptos" w:cs="Times New Roman"/>
          <w:kern w:val="2"/>
          <w:sz w:val="22"/>
          <w:lang w:eastAsia="en-US"/>
        </w:rPr>
      </w:pPr>
    </w:p>
    <w:p w:rsid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Telefon</w:t>
      </w:r>
      <w:r w:rsidRPr="00013971">
        <w:rPr>
          <w:rFonts w:ascii="Aptos" w:eastAsia="Times New Roman" w:hAnsi="Aptos" w:cs="Times New Roman"/>
          <w:kern w:val="2"/>
          <w:sz w:val="22"/>
          <w:lang w:eastAsia="en-US"/>
        </w:rPr>
        <w:t xml:space="preserve">: </w:t>
      </w:r>
      <w:r>
        <w:rPr>
          <w:rFonts w:ascii="Aptos" w:eastAsia="Times New Roman" w:hAnsi="Aptos" w:cs="Times New Roman"/>
          <w:kern w:val="2"/>
          <w:sz w:val="22"/>
          <w:lang w:eastAsia="en-US"/>
        </w:rPr>
        <w:t>05561 916 546</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Mail: tbahrgehrs@einbeck.de</w:t>
      </w:r>
    </w:p>
    <w:p w:rsidR="00013971" w:rsidRPr="00013971" w:rsidRDefault="00013971" w:rsidP="00013971">
      <w:pPr>
        <w:spacing w:after="160" w:line="259" w:lineRule="auto"/>
        <w:rPr>
          <w:rFonts w:ascii="Aptos" w:eastAsia="Times New Roman" w:hAnsi="Aptos" w:cs="Times New Roman"/>
          <w:kern w:val="2"/>
          <w:sz w:val="22"/>
          <w:lang w:eastAsia="en-US"/>
        </w:rPr>
      </w:pPr>
    </w:p>
    <w:p w:rsidR="00C83189" w:rsidRPr="00A90233" w:rsidRDefault="00C83189" w:rsidP="00013971">
      <w:pPr>
        <w:spacing w:after="160" w:line="259" w:lineRule="auto"/>
        <w:rPr>
          <w:rFonts w:ascii="Aptos" w:eastAsia="Times New Roman" w:hAnsi="Aptos" w:cs="Times New Roman"/>
          <w:kern w:val="2"/>
          <w:sz w:val="22"/>
          <w:lang w:eastAsia="en-US"/>
        </w:rPr>
      </w:pPr>
    </w:p>
    <w:sectPr w:rsidR="00C83189" w:rsidRPr="00A90233"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169" w:rsidRDefault="00EE6169" w:rsidP="001C2BFC">
      <w:r>
        <w:separator/>
      </w:r>
    </w:p>
  </w:endnote>
  <w:endnote w:type="continuationSeparator" w:id="0">
    <w:p w:rsidR="00EE6169" w:rsidRDefault="00EE6169"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pitch w:val="variable"/>
    <w:sig w:usb0="A00000AF" w:usb1="5000205B" w:usb2="00000000" w:usb3="00000000" w:csb0="0000009B" w:csb1="00000000"/>
  </w:font>
  <w:font w:name="Aptos">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169" w:rsidRDefault="00EE6169" w:rsidP="001C2BFC">
      <w:r>
        <w:separator/>
      </w:r>
    </w:p>
  </w:footnote>
  <w:footnote w:type="continuationSeparator" w:id="0">
    <w:p w:rsidR="00EE6169" w:rsidRDefault="00EE6169"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AC0AB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EE6169" w:rsidRPr="00EE6169">
      <w:rPr>
        <w:noProof/>
      </w:rPr>
      <w:drawing>
        <wp:inline distT="0" distB="0" distL="0" distR="0">
          <wp:extent cx="3095714" cy="876300"/>
          <wp:effectExtent l="0" t="0" r="9525" b="0"/>
          <wp:docPr id="1" name="Grafik 1" descr="G:\57.20 - Tourismusförderung\ÜBERGREIFEND\02. Foto &amp; Film\!Markenzeichen &amp; Icons\#. Markenzeichen\03_Einbeck_Tourismus\CMYK\Einbeck_Markenzeichen_EINBECK_Tourismu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7.20 - Tourismusförderung\ÜBERGREIFEND\02. Foto &amp; Film\!Markenzeichen &amp; Icons\#. Markenzeichen\03_Einbeck_Tourismus\CMYK\Einbeck_Markenzeichen_EINBECK_Tourismu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6730" cy="88224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AC0AB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revisionView w:inkAnnotations="0"/>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169"/>
    <w:rsid w:val="00013971"/>
    <w:rsid w:val="001C2BFC"/>
    <w:rsid w:val="002A6182"/>
    <w:rsid w:val="002E5D11"/>
    <w:rsid w:val="002F59D2"/>
    <w:rsid w:val="00451C6A"/>
    <w:rsid w:val="00475805"/>
    <w:rsid w:val="00475AF7"/>
    <w:rsid w:val="0048413D"/>
    <w:rsid w:val="004B1AF0"/>
    <w:rsid w:val="004D58B0"/>
    <w:rsid w:val="00691293"/>
    <w:rsid w:val="007063F9"/>
    <w:rsid w:val="00734A51"/>
    <w:rsid w:val="00767447"/>
    <w:rsid w:val="007849F5"/>
    <w:rsid w:val="00847E1F"/>
    <w:rsid w:val="00892553"/>
    <w:rsid w:val="008C5893"/>
    <w:rsid w:val="00A90233"/>
    <w:rsid w:val="00AC0AB8"/>
    <w:rsid w:val="00AF7A76"/>
    <w:rsid w:val="00B613D2"/>
    <w:rsid w:val="00BC1052"/>
    <w:rsid w:val="00BD1281"/>
    <w:rsid w:val="00C05E7B"/>
    <w:rsid w:val="00C83189"/>
    <w:rsid w:val="00CA3699"/>
    <w:rsid w:val="00E51FB1"/>
    <w:rsid w:val="00E84EEB"/>
    <w:rsid w:val="00EA4569"/>
    <w:rsid w:val="00EE6169"/>
    <w:rsid w:val="00FB4973"/>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233B909"/>
  <w15:chartTrackingRefBased/>
  <w15:docId w15:val="{90CFDA46-0E6D-4666-8A0D-5980CF8B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FB497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4D58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694260">
      <w:bodyDiv w:val="1"/>
      <w:marLeft w:val="0"/>
      <w:marRight w:val="0"/>
      <w:marTop w:val="0"/>
      <w:marBottom w:val="0"/>
      <w:divBdr>
        <w:top w:val="none" w:sz="0" w:space="0" w:color="auto"/>
        <w:left w:val="none" w:sz="0" w:space="0" w:color="auto"/>
        <w:bottom w:val="none" w:sz="0" w:space="0" w:color="auto"/>
        <w:right w:val="none" w:sz="0" w:space="0" w:color="auto"/>
      </w:divBdr>
    </w:div>
    <w:div w:id="212765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B8247-86B3-4B03-8459-EA233CAD5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370</Words>
  <Characters>2334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tbahrgehrs</cp:lastModifiedBy>
  <cp:revision>2</cp:revision>
  <cp:lastPrinted>2025-04-10T11:09:00Z</cp:lastPrinted>
  <dcterms:created xsi:type="dcterms:W3CDTF">2025-04-14T10:38:00Z</dcterms:created>
  <dcterms:modified xsi:type="dcterms:W3CDTF">2025-04-14T10:38:00Z</dcterms:modified>
</cp:coreProperties>
</file>